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705" w:rsidRPr="000A283B" w:rsidRDefault="000A283B" w:rsidP="000A283B">
      <w:pPr>
        <w:jc w:val="center"/>
        <w:rPr>
          <w:rFonts w:ascii="ＭＳ 明朝" w:eastAsia="ＭＳ 明朝" w:hAnsi="ＭＳ 明朝"/>
        </w:rPr>
      </w:pPr>
      <w:r w:rsidRPr="000A283B">
        <w:rPr>
          <w:rFonts w:ascii="ＭＳ 明朝" w:eastAsia="ＭＳ 明朝" w:hAnsi="ＭＳ 明朝" w:hint="eastAsia"/>
        </w:rPr>
        <w:t>主任相談支援専門員配置加算の要件について</w:t>
      </w:r>
    </w:p>
    <w:p w:rsidR="000A283B" w:rsidRDefault="000A283B">
      <w:pPr>
        <w:rPr>
          <w:rFonts w:ascii="ＭＳ 明朝" w:eastAsia="ＭＳ 明朝" w:hAnsi="ＭＳ 明朝"/>
        </w:rPr>
      </w:pPr>
    </w:p>
    <w:p w:rsidR="002D1A70" w:rsidRPr="000A283B" w:rsidRDefault="002D1A70">
      <w:pPr>
        <w:rPr>
          <w:rFonts w:ascii="ＭＳ 明朝" w:eastAsia="ＭＳ 明朝" w:hAnsi="ＭＳ 明朝"/>
        </w:rPr>
      </w:pPr>
    </w:p>
    <w:p w:rsidR="000A283B" w:rsidRDefault="00D0002F">
      <w:pPr>
        <w:rPr>
          <w:rFonts w:ascii="ＭＳ 明朝" w:eastAsia="ＭＳ 明朝" w:hAnsi="ＭＳ 明朝"/>
        </w:rPr>
      </w:pPr>
      <w:r>
        <w:rPr>
          <w:rFonts w:ascii="ＭＳ 明朝" w:eastAsia="ＭＳ 明朝" w:hAnsi="ＭＳ 明朝" w:hint="eastAsia"/>
        </w:rPr>
        <w:t>１．算定要件について</w:t>
      </w:r>
    </w:p>
    <w:p w:rsidR="002D1A70" w:rsidRDefault="002D1A70">
      <w:pPr>
        <w:rPr>
          <w:rFonts w:ascii="ＭＳ 明朝" w:eastAsia="ＭＳ 明朝" w:hAnsi="ＭＳ 明朝"/>
        </w:rPr>
      </w:pPr>
    </w:p>
    <w:p w:rsidR="00D0002F" w:rsidRDefault="00D0002F">
      <w:pPr>
        <w:rPr>
          <w:rFonts w:ascii="ＭＳ 明朝" w:eastAsia="ＭＳ 明朝" w:hAnsi="ＭＳ 明朝"/>
        </w:rPr>
      </w:pPr>
      <w:r>
        <w:rPr>
          <w:rFonts w:ascii="ＭＳ 明朝" w:eastAsia="ＭＳ 明朝" w:hAnsi="ＭＳ 明朝" w:hint="eastAsia"/>
        </w:rPr>
        <w:t>【主任相談支援専門員配置加算（Ⅰ）300単位】</w:t>
      </w:r>
      <w:r w:rsidR="00B47ABC">
        <w:rPr>
          <w:rFonts w:ascii="ＭＳ 明朝" w:eastAsia="ＭＳ 明朝" w:hAnsi="ＭＳ 明朝" w:hint="eastAsia"/>
        </w:rPr>
        <w:t>（加算届出書の要件番号①～⑤、⑦）</w:t>
      </w:r>
    </w:p>
    <w:p w:rsidR="00B47ABC"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extent cx="5419725" cy="876300"/>
                <wp:effectExtent l="0" t="0" r="28575" b="19050"/>
                <wp:docPr id="1" name="正方形/長方形 1"/>
                <wp:cNvGraphicFramePr/>
                <a:graphic xmlns:a="http://schemas.openxmlformats.org/drawingml/2006/main">
                  <a:graphicData uri="http://schemas.microsoft.com/office/word/2010/wordprocessingShape">
                    <wps:wsp>
                      <wps:cNvSpPr/>
                      <wps:spPr>
                        <a:xfrm>
                          <a:off x="0" y="0"/>
                          <a:ext cx="5419725" cy="87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pPr>
                            <w:r>
                              <w:rPr>
                                <w:rFonts w:ascii="ＭＳ 明朝" w:eastAsia="ＭＳ 明朝" w:hAnsi="ＭＳ 明朝" w:hint="eastAsia"/>
                              </w:rPr>
                              <w:t>①</w:t>
                            </w:r>
                            <w:r w:rsidRPr="00346292">
                              <w:rPr>
                                <w:rFonts w:ascii="ＭＳ 明朝" w:eastAsia="ＭＳ 明朝" w:hAnsi="ＭＳ 明朝" w:hint="eastAsia"/>
                              </w:rPr>
                              <w:t>基幹相談支援センターの委託を受けている、児童発達支援センターと一体的に運営している又は地域の相談支援の中核を担う機関として市町村長が認める指定特定（障害児）相談支援事業所である。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1" o:spid="_x0000_s1026" style="width:426.7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" fillcolor="white [3201]" strokecolor="black [3213]" strokeweight="1pt">
                <v:textbox>
                  <w:txbxContent>
                    <w:p w:rsidR="00B47ABC" w:rsidRPr="00B47ABC" w:rsidRDefault="00B47ABC" w:rsidP="00B47ABC">
                      <w:pPr>
                        <w:ind w:left="210" w:hangingChars="100" w:hanging="210"/>
                      </w:pPr>
                      <w:r>
                        <w:rPr>
                          <w:rFonts w:ascii="ＭＳ 明朝" w:eastAsia="ＭＳ 明朝" w:hAnsi="ＭＳ 明朝" w:hint="eastAsia"/>
                        </w:rPr>
                        <w:t>①</w:t>
                      </w:r>
                      <w:r w:rsidRPr="00346292">
                        <w:rPr>
                          <w:rFonts w:ascii="ＭＳ 明朝" w:eastAsia="ＭＳ 明朝" w:hAnsi="ＭＳ 明朝" w:hint="eastAsia"/>
                        </w:rPr>
                        <w:t>基幹相談支援センターの委託を受けている、児童発達支援センターと一体的に運営している又は地域の相談支援の中核を担う機関として市町村長が認める指定特定（障害児）相談支援事業所である。</w:t>
                      </w:r>
                    </w:p>
                  </w:txbxContent>
                </v:textbox>
                <w10:anchorlock/>
              </v:rect>
            </w:pict>
          </mc:Fallback>
        </mc:AlternateContent>
      </w:r>
    </w:p>
    <w:p w:rsidR="00C868A1" w:rsidRDefault="00C868A1">
      <w:pPr>
        <w:rPr>
          <w:rFonts w:ascii="ＭＳ 明朝" w:eastAsia="ＭＳ 明朝" w:hAnsi="ＭＳ 明朝"/>
        </w:rPr>
      </w:pPr>
    </w:p>
    <w:p w:rsidR="00346292" w:rsidRDefault="00057D21" w:rsidP="00291048">
      <w:pPr>
        <w:ind w:left="210" w:hangingChars="100" w:hanging="210"/>
        <w:rPr>
          <w:rFonts w:ascii="ＭＳ 明朝" w:eastAsia="ＭＳ 明朝" w:hAnsi="ＭＳ 明朝"/>
        </w:rPr>
      </w:pPr>
      <w:r>
        <w:rPr>
          <w:rFonts w:ascii="ＭＳ 明朝" w:eastAsia="ＭＳ 明朝" w:hAnsi="ＭＳ 明朝" w:hint="eastAsia"/>
        </w:rPr>
        <w:t>・</w:t>
      </w:r>
      <w:r w:rsidR="00B47ABC">
        <w:rPr>
          <w:rFonts w:ascii="ＭＳ 明朝" w:eastAsia="ＭＳ 明朝" w:hAnsi="ＭＳ 明朝" w:hint="eastAsia"/>
        </w:rPr>
        <w:t>本町では、重層的支援体制整備事業の本格実施に伴い、令和６年４月から基幹相談支援センターを直営設置している。児童発達支援センターは未設置。</w:t>
      </w:r>
    </w:p>
    <w:p w:rsidR="00B47ABC" w:rsidRDefault="00B47ABC" w:rsidP="00291048">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地域の相談支援の中核を担う機関として町長が認める</w:t>
      </w:r>
      <w:r>
        <w:rPr>
          <w:rFonts w:ascii="ＭＳ 明朝" w:eastAsia="ＭＳ 明朝" w:hAnsi="ＭＳ 明朝" w:hint="eastAsia"/>
        </w:rPr>
        <w:t>にあたっては、自立支援協議会で地域の障害福祉サービス事業所等との協議を踏まえた上で認定する</w:t>
      </w:r>
      <w:r w:rsidR="00B41490">
        <w:rPr>
          <w:rFonts w:ascii="ＭＳ 明朝" w:eastAsia="ＭＳ 明朝" w:hAnsi="ＭＳ 明朝" w:hint="eastAsia"/>
        </w:rPr>
        <w:t>必要があ</w:t>
      </w:r>
      <w:r>
        <w:rPr>
          <w:rFonts w:ascii="ＭＳ 明朝" w:eastAsia="ＭＳ 明朝" w:hAnsi="ＭＳ 明朝" w:hint="eastAsia"/>
        </w:rPr>
        <w:t>る。</w:t>
      </w:r>
      <w:r w:rsidR="00B41490">
        <w:rPr>
          <w:rFonts w:ascii="ＭＳ 明朝" w:eastAsia="ＭＳ 明朝" w:hAnsi="ＭＳ 明朝" w:hint="eastAsia"/>
        </w:rPr>
        <w:t>本町の自立支援協議会は１市３町で広域実施していたが令和５年度末に解散している。令和６年度から本町のみの単独実施を予定しており、事前準備として令和６年度下半期に町内の障害福祉サービス事業所との意見交換会を実施予定。（</w:t>
      </w:r>
      <w:r w:rsidR="002213BA">
        <w:rPr>
          <w:rFonts w:ascii="ＭＳ 明朝" w:eastAsia="ＭＳ 明朝" w:hAnsi="ＭＳ 明朝" w:hint="eastAsia"/>
        </w:rPr>
        <w:t>※</w:t>
      </w:r>
      <w:r w:rsidR="00B41490">
        <w:rPr>
          <w:rFonts w:ascii="ＭＳ 明朝" w:eastAsia="ＭＳ 明朝" w:hAnsi="ＭＳ 明朝" w:hint="eastAsia"/>
        </w:rPr>
        <w:t>よって、現時点ではこの項目の要件を満たすことはできない。）</w:t>
      </w:r>
    </w:p>
    <w:p w:rsidR="00346292" w:rsidRDefault="00346292">
      <w:pPr>
        <w:rPr>
          <w:rFonts w:ascii="ＭＳ 明朝" w:eastAsia="ＭＳ 明朝" w:hAnsi="ＭＳ 明朝"/>
        </w:rPr>
      </w:pPr>
    </w:p>
    <w:p w:rsidR="00346292"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6C420EDD" wp14:editId="3D412221">
                <wp:extent cx="5400040" cy="702290"/>
                <wp:effectExtent l="0" t="0" r="10160" b="22225"/>
                <wp:docPr id="3" name="正方形/長方形 3"/>
                <wp:cNvGraphicFramePr/>
                <a:graphic xmlns:a="http://schemas.openxmlformats.org/drawingml/2006/main">
                  <a:graphicData uri="http://schemas.microsoft.com/office/word/2010/wordprocessingShape">
                    <wps:wsp>
                      <wps:cNvSpPr/>
                      <wps:spPr>
                        <a:xfrm>
                          <a:off x="0" y="0"/>
                          <a:ext cx="5400040" cy="7022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pPr>
                            <w:r>
                              <w:rPr>
                                <w:rFonts w:ascii="ＭＳ 明朝" w:eastAsia="ＭＳ 明朝" w:hAnsi="ＭＳ 明朝" w:hint="eastAsia"/>
                              </w:rPr>
                              <w:t>②</w:t>
                            </w:r>
                            <w:r w:rsidRPr="00346292">
                              <w:rPr>
                                <w:rFonts w:ascii="ＭＳ 明朝" w:eastAsia="ＭＳ 明朝" w:hAnsi="ＭＳ 明朝" w:hint="eastAsia"/>
                              </w:rPr>
                              <w:t>利用者に関する情報又はサービス提供に当たっての留意事項に係る伝達等を目的とした会議を定期的に開催している。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420EDD" id="正方形/長方形 3" o:spid="_x0000_s1027" style="width:425.2pt;height:5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" fillcolor="white [3201]" strokecolor="black [3213]" strokeweight="1pt">
                <v:textbox>
                  <w:txbxContent>
                    <w:p w:rsidR="00B47ABC" w:rsidRPr="00B47ABC" w:rsidRDefault="00B47ABC" w:rsidP="00B47ABC">
                      <w:pPr>
                        <w:ind w:left="210" w:hangingChars="100" w:hanging="210"/>
                      </w:pPr>
                      <w:r>
                        <w:rPr>
                          <w:rFonts w:ascii="ＭＳ 明朝" w:eastAsia="ＭＳ 明朝" w:hAnsi="ＭＳ 明朝" w:hint="eastAsia"/>
                        </w:rPr>
                        <w:t>②</w:t>
                      </w:r>
                      <w:r w:rsidRPr="00346292">
                        <w:rPr>
                          <w:rFonts w:ascii="ＭＳ 明朝" w:eastAsia="ＭＳ 明朝" w:hAnsi="ＭＳ 明朝" w:hint="eastAsia"/>
                        </w:rPr>
                        <w:t>利用者に関する情報又はサービス提供に当たっての留意事項に係る伝達等を目的とした会議を定期的に開催している。</w:t>
                      </w:r>
                    </w:p>
                  </w:txbxContent>
                </v:textbox>
                <w10:anchorlock/>
              </v:rect>
            </w:pict>
          </mc:Fallback>
        </mc:AlternateContent>
      </w:r>
    </w:p>
    <w:p w:rsidR="00C868A1" w:rsidRDefault="00C868A1">
      <w:pPr>
        <w:rPr>
          <w:rFonts w:ascii="ＭＳ 明朝" w:eastAsia="ＭＳ 明朝" w:hAnsi="ＭＳ 明朝"/>
        </w:rPr>
      </w:pPr>
    </w:p>
    <w:p w:rsidR="00346292" w:rsidRDefault="00C868A1" w:rsidP="00291048">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利用者に関する情報又はサービス提供に当たっての留意事項に係る伝達等を目的とした会議を</w:t>
      </w:r>
      <w:r>
        <w:rPr>
          <w:rFonts w:ascii="ＭＳ 明朝" w:eastAsia="ＭＳ 明朝" w:hAnsi="ＭＳ 明朝" w:hint="eastAsia"/>
        </w:rPr>
        <w:t>月１回以上開催している。</w:t>
      </w:r>
    </w:p>
    <w:p w:rsidR="00B47ABC" w:rsidRDefault="00B47ABC">
      <w:pPr>
        <w:rPr>
          <w:rFonts w:ascii="ＭＳ 明朝" w:eastAsia="ＭＳ 明朝" w:hAnsi="ＭＳ 明朝"/>
        </w:rPr>
      </w:pPr>
    </w:p>
    <w:p w:rsidR="00B47ABC"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22AC748D" wp14:editId="4CFFFC25">
                <wp:extent cx="5400040" cy="701675"/>
                <wp:effectExtent l="0" t="0" r="10160" b="22225"/>
                <wp:docPr id="4" name="正方形/長方形 4"/>
                <wp:cNvGraphicFramePr/>
                <a:graphic xmlns:a="http://schemas.openxmlformats.org/drawingml/2006/main">
                  <a:graphicData uri="http://schemas.microsoft.com/office/word/2010/wordprocessingShape">
                    <wps:wsp>
                      <wps:cNvSpPr/>
                      <wps:spPr>
                        <a:xfrm>
                          <a:off x="0" y="0"/>
                          <a:ext cx="5400040"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③</w:t>
                            </w:r>
                            <w:r w:rsidRPr="00346292">
                              <w:rPr>
                                <w:rFonts w:ascii="ＭＳ 明朝" w:eastAsia="ＭＳ 明朝" w:hAnsi="ＭＳ 明朝" w:hint="eastAsia"/>
                              </w:rPr>
                              <w:t>当該指定特定（障害児）相談支援事業所の新規に採用した全ての相談支援専門員に対し、主任相談支援専門員の同行による研修を実施している。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AC748D" id="正方形/長方形 4" o:spid="_x0000_s1028" style="width:425.2pt;height:5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" fillcolor="white [3201]" strokecolor="black [3213]" strokeweight="1pt">
                <v:textbox>
                  <w:txbxContent>
                    <w:p w:rsid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③</w:t>
                      </w:r>
                      <w:r w:rsidRPr="00346292">
                        <w:rPr>
                          <w:rFonts w:ascii="ＭＳ 明朝" w:eastAsia="ＭＳ 明朝" w:hAnsi="ＭＳ 明朝" w:hint="eastAsia"/>
                        </w:rPr>
                        <w:t>当該指定特定（障害児）相談支援事業所の新規に採用した全ての相談支援専門員に対し、主任相談支援専門員の同行による研修を実施している。</w:t>
                      </w:r>
                    </w:p>
                  </w:txbxContent>
                </v:textbox>
                <w10:anchorlock/>
              </v:rect>
            </w:pict>
          </mc:Fallback>
        </mc:AlternateContent>
      </w:r>
    </w:p>
    <w:p w:rsidR="00B47ABC" w:rsidRDefault="00B47ABC">
      <w:pPr>
        <w:rPr>
          <w:rFonts w:ascii="ＭＳ 明朝" w:eastAsia="ＭＳ 明朝" w:hAnsi="ＭＳ 明朝"/>
        </w:rPr>
      </w:pPr>
    </w:p>
    <w:p w:rsidR="00C868A1" w:rsidRDefault="00C868A1" w:rsidP="00291048">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当該指定特定（障害児）相談支援事業所の新規に採用した全ての相談支援専門員に対し、主任相談支援専門員の同行による研修を実施している。</w:t>
      </w:r>
    </w:p>
    <w:p w:rsidR="00C868A1" w:rsidRDefault="00C868A1">
      <w:pPr>
        <w:rPr>
          <w:rFonts w:ascii="ＭＳ 明朝" w:eastAsia="ＭＳ 明朝" w:hAnsi="ＭＳ 明朝"/>
        </w:rPr>
      </w:pPr>
    </w:p>
    <w:p w:rsidR="00B47ABC" w:rsidRDefault="00B47ABC">
      <w:pPr>
        <w:rPr>
          <w:rFonts w:ascii="ＭＳ 明朝" w:eastAsia="ＭＳ 明朝" w:hAnsi="ＭＳ 明朝"/>
        </w:rPr>
      </w:pPr>
      <w:r>
        <w:rPr>
          <w:rFonts w:ascii="ＭＳ 明朝" w:eastAsia="ＭＳ 明朝" w:hAnsi="ＭＳ 明朝"/>
          <w:noProof/>
        </w:rPr>
        <w:lastRenderedPageBreak/>
        <mc:AlternateContent>
          <mc:Choice Requires="wps">
            <w:drawing>
              <wp:inline distT="0" distB="0" distL="0" distR="0" wp14:anchorId="29FFE38E" wp14:editId="58C97FB3">
                <wp:extent cx="5400040" cy="85725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857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④</w:t>
                            </w:r>
                            <w:r w:rsidRPr="00346292">
                              <w:rPr>
                                <w:rFonts w:ascii="ＭＳ 明朝" w:eastAsia="ＭＳ 明朝" w:hAnsi="ＭＳ 明朝" w:hint="eastAsia"/>
                              </w:rPr>
                              <w:t>当該指定特定（障害児）相談支援事業所の全ての相談支援専門員に対し、地域づくり、人材育成、困難事例への対応などサービスの総合的かつ適切な利用支援等の援助技術の向上等を目的として指導、助言を行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FFE38E" id="正方形/長方形 5" o:spid="_x0000_s1029" style="width:425.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" fillcolor="white [3201]" strokecolor="black [3213]" strokeweight="1pt">
                <v:textbo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④</w:t>
                      </w:r>
                      <w:r w:rsidRPr="00346292">
                        <w:rPr>
                          <w:rFonts w:ascii="ＭＳ 明朝" w:eastAsia="ＭＳ 明朝" w:hAnsi="ＭＳ 明朝" w:hint="eastAsia"/>
                        </w:rPr>
                        <w:t>当該指定特定（障害児）相談支援事業所の全ての相談支援専門員に対し、地域づくり、人材育成、困難事例への対応などサービスの総合的かつ適切な利用支援等の援助技術の向上等を目的として指導、助言を行っている。</w:t>
                      </w:r>
                    </w:p>
                  </w:txbxContent>
                </v:textbox>
                <w10:anchorlock/>
              </v:rect>
            </w:pict>
          </mc:Fallback>
        </mc:AlternateContent>
      </w:r>
    </w:p>
    <w:p w:rsidR="00346292" w:rsidRDefault="00346292">
      <w:pPr>
        <w:rPr>
          <w:rFonts w:ascii="ＭＳ 明朝" w:eastAsia="ＭＳ 明朝" w:hAnsi="ＭＳ 明朝"/>
        </w:rPr>
      </w:pPr>
    </w:p>
    <w:p w:rsidR="00346292" w:rsidRDefault="00B47B98" w:rsidP="00291048">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当該指定特定（障害児）相談支援事業所の全ての相談支援専門員に対し、</w:t>
      </w:r>
      <w:r w:rsidR="002213BA">
        <w:rPr>
          <w:rFonts w:ascii="ＭＳ 明朝" w:eastAsia="ＭＳ 明朝" w:hAnsi="ＭＳ 明朝" w:hint="eastAsia"/>
        </w:rPr>
        <w:t>主体的かつ求めに応じて、</w:t>
      </w:r>
      <w:r w:rsidRPr="00346292">
        <w:rPr>
          <w:rFonts w:ascii="ＭＳ 明朝" w:eastAsia="ＭＳ 明朝" w:hAnsi="ＭＳ 明朝" w:hint="eastAsia"/>
        </w:rPr>
        <w:t>地域づくり、人材育成、困難事例への対応などサービスの総合的かつ適切な利用支援等の援助技術の向上等を目的として指導、助言を行っている。</w:t>
      </w:r>
    </w:p>
    <w:p w:rsidR="00346292" w:rsidRDefault="00346292">
      <w:pPr>
        <w:rPr>
          <w:rFonts w:ascii="ＭＳ 明朝" w:eastAsia="ＭＳ 明朝" w:hAnsi="ＭＳ 明朝"/>
        </w:rPr>
      </w:pPr>
    </w:p>
    <w:p w:rsidR="00346292" w:rsidRDefault="00B47ABC" w:rsidP="00346292">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41CE68B9" wp14:editId="26945FB2">
                <wp:extent cx="5400040" cy="714375"/>
                <wp:effectExtent l="0" t="0" r="10160" b="28575"/>
                <wp:docPr id="6" name="正方形/長方形 6"/>
                <wp:cNvGraphicFramePr/>
                <a:graphic xmlns:a="http://schemas.openxmlformats.org/drawingml/2006/main">
                  <a:graphicData uri="http://schemas.microsoft.com/office/word/2010/wordprocessingShape">
                    <wps:wsp>
                      <wps:cNvSpPr/>
                      <wps:spPr>
                        <a:xfrm>
                          <a:off x="0" y="0"/>
                          <a:ext cx="5400040" cy="714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⑤</w:t>
                            </w:r>
                            <w:r w:rsidRPr="00346292">
                              <w:rPr>
                                <w:rFonts w:ascii="ＭＳ 明朝" w:eastAsia="ＭＳ 明朝" w:hAnsi="ＭＳ 明朝" w:hint="eastAsia"/>
                              </w:rPr>
                              <w:t>基幹相談支援センターが実施する地域の相談支援事業者の人材育成や支援の質の向上のための取組の支援等を基幹相談支援センターの職員と共同で実施している。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CE68B9" id="正方形/長方形 6" o:spid="_x0000_s1030" style="width:425.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" fillcolor="white [3201]" strokecolor="black [3213]" strokeweight="1pt">
                <v:textbo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⑤</w:t>
                      </w:r>
                      <w:r w:rsidRPr="00346292">
                        <w:rPr>
                          <w:rFonts w:ascii="ＭＳ 明朝" w:eastAsia="ＭＳ 明朝" w:hAnsi="ＭＳ 明朝" w:hint="eastAsia"/>
                        </w:rPr>
                        <w:t>基幹相談支援センターが実施する地域の相談支援事業者の人材育成や支援の質の向上のための取組の支援等を基幹相談支援センターの職員と共同で実施している。</w:t>
                      </w:r>
                    </w:p>
                  </w:txbxContent>
                </v:textbox>
                <w10:anchorlock/>
              </v:rect>
            </w:pict>
          </mc:Fallback>
        </mc:AlternateContent>
      </w:r>
    </w:p>
    <w:p w:rsidR="00346292" w:rsidRDefault="00346292" w:rsidP="00346292">
      <w:pPr>
        <w:rPr>
          <w:rFonts w:ascii="ＭＳ 明朝" w:eastAsia="ＭＳ 明朝" w:hAnsi="ＭＳ 明朝"/>
        </w:rPr>
      </w:pPr>
    </w:p>
    <w:p w:rsidR="00C35851" w:rsidRPr="00B150E8" w:rsidRDefault="00291048" w:rsidP="005A0AD2">
      <w:pPr>
        <w:ind w:left="210" w:hangingChars="100" w:hanging="210"/>
        <w:rPr>
          <w:rFonts w:ascii="ＭＳ 明朝" w:eastAsia="ＭＳ 明朝" w:hAnsi="ＭＳ 明朝"/>
        </w:rPr>
      </w:pPr>
      <w:r>
        <w:rPr>
          <w:rFonts w:ascii="ＭＳ 明朝" w:eastAsia="ＭＳ 明朝" w:hAnsi="ＭＳ 明朝" w:hint="eastAsia"/>
        </w:rPr>
        <w:t>・本町では、重層的支援体制整備事業の本格実施に伴い、令和６年４月から基幹相談支援センターを直営設置している。令和６年８月時点で、基幹相談支援センターとして当該取組みを行う体制が整っていない。今後当該取り組みを進めて行くことになれば、主任相談支援専門員に対し</w:t>
      </w:r>
      <w:r w:rsidR="00B150E8">
        <w:rPr>
          <w:rFonts w:ascii="ＭＳ 明朝" w:eastAsia="ＭＳ 明朝" w:hAnsi="ＭＳ 明朝" w:hint="eastAsia"/>
        </w:rPr>
        <w:t>協力を依頼する可能性はある。（</w:t>
      </w:r>
      <w:r w:rsidR="005A0AD2">
        <w:rPr>
          <w:rFonts w:ascii="ＭＳ 明朝" w:eastAsia="ＭＳ 明朝" w:hAnsi="ＭＳ 明朝" w:hint="eastAsia"/>
        </w:rPr>
        <w:t>※</w:t>
      </w:r>
      <w:r w:rsidR="00B150E8">
        <w:rPr>
          <w:rFonts w:ascii="ＭＳ 明朝" w:eastAsia="ＭＳ 明朝" w:hAnsi="ＭＳ 明朝" w:hint="eastAsia"/>
        </w:rPr>
        <w:t>現時点ではこの項目の要件を満たす</w:t>
      </w:r>
      <w:r w:rsidR="005A0AD2">
        <w:rPr>
          <w:rFonts w:ascii="ＭＳ 明朝" w:eastAsia="ＭＳ 明朝" w:hAnsi="ＭＳ 明朝" w:hint="eastAsia"/>
        </w:rPr>
        <w:t>ことはできない。）</w:t>
      </w:r>
    </w:p>
    <w:p w:rsidR="00C35851" w:rsidRDefault="00C35851" w:rsidP="00346292">
      <w:pPr>
        <w:rPr>
          <w:rFonts w:ascii="ＭＳ 明朝" w:eastAsia="ＭＳ 明朝" w:hAnsi="ＭＳ 明朝"/>
        </w:rPr>
      </w:pPr>
    </w:p>
    <w:p w:rsidR="00346292" w:rsidRDefault="00B47ABC" w:rsidP="00346292">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6C003AB2" wp14:editId="5FD8AE4E">
                <wp:extent cx="5400040" cy="714375"/>
                <wp:effectExtent l="0" t="0" r="10160" b="28575"/>
                <wp:docPr id="7" name="正方形/長方形 7"/>
                <wp:cNvGraphicFramePr/>
                <a:graphic xmlns:a="http://schemas.openxmlformats.org/drawingml/2006/main">
                  <a:graphicData uri="http://schemas.microsoft.com/office/word/2010/wordprocessingShape">
                    <wps:wsp>
                      <wps:cNvSpPr/>
                      <wps:spPr>
                        <a:xfrm>
                          <a:off x="0" y="0"/>
                          <a:ext cx="5400040" cy="714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⑦</w:t>
                            </w:r>
                            <w:r w:rsidRPr="00346292">
                              <w:rPr>
                                <w:rFonts w:ascii="ＭＳ 明朝" w:eastAsia="ＭＳ 明朝" w:hAnsi="ＭＳ 明朝" w:hint="eastAsia"/>
                              </w:rPr>
                              <w:t>他の指定特定相談支援事業所、指定障害児相談支援事業所及び指定一般相談支援事業所の従業者に対して上記②～④に該当する業務を実施している。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003AB2" id="正方形/長方形 7" o:spid="_x0000_s1031" style="width:425.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" fillcolor="white [3201]" strokecolor="black [3213]" strokeweight="1pt">
                <v:textbo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⑦</w:t>
                      </w:r>
                      <w:r w:rsidRPr="00346292">
                        <w:rPr>
                          <w:rFonts w:ascii="ＭＳ 明朝" w:eastAsia="ＭＳ 明朝" w:hAnsi="ＭＳ 明朝" w:hint="eastAsia"/>
                        </w:rPr>
                        <w:t>他の指定特定相談支援事業所、指定障害児相談支援事業所及び指定一般相談支援事業所の従業者に対して上記②～④に該当する業務を実施している。</w:t>
                      </w:r>
                    </w:p>
                  </w:txbxContent>
                </v:textbox>
                <w10:anchorlock/>
              </v:rect>
            </w:pict>
          </mc:Fallback>
        </mc:AlternateContent>
      </w:r>
    </w:p>
    <w:p w:rsidR="00D0002F" w:rsidRDefault="00D0002F">
      <w:pPr>
        <w:rPr>
          <w:rFonts w:ascii="ＭＳ 明朝" w:eastAsia="ＭＳ 明朝" w:hAnsi="ＭＳ 明朝"/>
        </w:rPr>
      </w:pPr>
    </w:p>
    <w:p w:rsidR="002B54C4" w:rsidRDefault="002B54C4" w:rsidP="002B54C4">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他の指定特定相談支援事業所、指定障害児相談支援事業所及び指定一般相談支援事業所の従業者に対して上記②～④に該当する業務を実施してい</w:t>
      </w:r>
      <w:r>
        <w:rPr>
          <w:rFonts w:ascii="ＭＳ 明朝" w:eastAsia="ＭＳ 明朝" w:hAnsi="ＭＳ 明朝" w:hint="eastAsia"/>
        </w:rPr>
        <w:t>ること。</w:t>
      </w:r>
    </w:p>
    <w:p w:rsidR="00D80E0B" w:rsidRPr="002B54C4" w:rsidRDefault="00D80E0B">
      <w:pPr>
        <w:rPr>
          <w:rFonts w:ascii="ＭＳ 明朝" w:eastAsia="ＭＳ 明朝" w:hAnsi="ＭＳ 明朝"/>
        </w:rPr>
      </w:pPr>
    </w:p>
    <w:p w:rsidR="00D80E0B" w:rsidRDefault="00D80E0B">
      <w:pPr>
        <w:rPr>
          <w:rFonts w:ascii="ＭＳ 明朝" w:eastAsia="ＭＳ 明朝" w:hAnsi="ＭＳ 明朝"/>
        </w:rPr>
      </w:pPr>
    </w:p>
    <w:p w:rsidR="002B54C4" w:rsidRDefault="002B54C4">
      <w:pPr>
        <w:widowControl/>
        <w:jc w:val="left"/>
        <w:rPr>
          <w:rFonts w:ascii="ＭＳ 明朝" w:eastAsia="ＭＳ 明朝" w:hAnsi="ＭＳ 明朝"/>
        </w:rPr>
      </w:pPr>
      <w:r>
        <w:rPr>
          <w:rFonts w:ascii="ＭＳ 明朝" w:eastAsia="ＭＳ 明朝" w:hAnsi="ＭＳ 明朝"/>
        </w:rPr>
        <w:br w:type="page"/>
      </w:r>
    </w:p>
    <w:p w:rsidR="00D0002F" w:rsidRDefault="00D0002F" w:rsidP="00D0002F">
      <w:pPr>
        <w:rPr>
          <w:rFonts w:ascii="ＭＳ 明朝" w:eastAsia="ＭＳ 明朝" w:hAnsi="ＭＳ 明朝"/>
        </w:rPr>
      </w:pPr>
      <w:r>
        <w:rPr>
          <w:rFonts w:ascii="ＭＳ 明朝" w:eastAsia="ＭＳ 明朝" w:hAnsi="ＭＳ 明朝" w:hint="eastAsia"/>
        </w:rPr>
        <w:lastRenderedPageBreak/>
        <w:t>【主任相談支援専門員配置加算（Ⅱ）100単位】</w:t>
      </w:r>
      <w:r w:rsidR="00B47ABC">
        <w:rPr>
          <w:rFonts w:ascii="ＭＳ 明朝" w:eastAsia="ＭＳ 明朝" w:hAnsi="ＭＳ 明朝" w:hint="eastAsia"/>
        </w:rPr>
        <w:t>（加算届出書の要件番号②～④、⑥</w:t>
      </w:r>
      <w:r w:rsidR="00671FA8">
        <w:rPr>
          <w:rFonts w:ascii="ＭＳ 明朝" w:eastAsia="ＭＳ 明朝" w:hAnsi="ＭＳ 明朝" w:hint="eastAsia"/>
        </w:rPr>
        <w:t>、</w:t>
      </w:r>
      <w:r w:rsidR="00203511">
        <w:rPr>
          <w:rFonts w:ascii="ＭＳ 明朝" w:eastAsia="ＭＳ 明朝" w:hAnsi="ＭＳ 明朝" w:hint="eastAsia"/>
        </w:rPr>
        <w:t>※</w:t>
      </w:r>
      <w:r w:rsidR="00671FA8">
        <w:rPr>
          <w:rFonts w:ascii="ＭＳ 明朝" w:eastAsia="ＭＳ 明朝" w:hAnsi="ＭＳ 明朝" w:hint="eastAsia"/>
        </w:rPr>
        <w:t>⑦</w:t>
      </w:r>
      <w:r w:rsidR="00B47ABC">
        <w:rPr>
          <w:rFonts w:ascii="ＭＳ 明朝" w:eastAsia="ＭＳ 明朝" w:hAnsi="ＭＳ 明朝" w:hint="eastAsia"/>
        </w:rPr>
        <w:t>）</w:t>
      </w:r>
    </w:p>
    <w:p w:rsidR="00346292" w:rsidRDefault="00B47ABC" w:rsidP="00346292">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40426FDE" wp14:editId="4FCA6054">
                <wp:extent cx="5400040" cy="701675"/>
                <wp:effectExtent l="0" t="0" r="10160" b="22225"/>
                <wp:docPr id="8" name="正方形/長方形 8"/>
                <wp:cNvGraphicFramePr/>
                <a:graphic xmlns:a="http://schemas.openxmlformats.org/drawingml/2006/main">
                  <a:graphicData uri="http://schemas.microsoft.com/office/word/2010/wordprocessingShape">
                    <wps:wsp>
                      <wps:cNvSpPr/>
                      <wps:spPr>
                        <a:xfrm>
                          <a:off x="0" y="0"/>
                          <a:ext cx="5400040"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pPr>
                            <w:r>
                              <w:rPr>
                                <w:rFonts w:ascii="ＭＳ 明朝" w:eastAsia="ＭＳ 明朝" w:hAnsi="ＭＳ 明朝" w:hint="eastAsia"/>
                              </w:rPr>
                              <w:t>②</w:t>
                            </w:r>
                            <w:r w:rsidRPr="00346292">
                              <w:rPr>
                                <w:rFonts w:ascii="ＭＳ 明朝" w:eastAsia="ＭＳ 明朝" w:hAnsi="ＭＳ 明朝" w:hint="eastAsia"/>
                              </w:rPr>
                              <w:t>利用者に関する情報又はサービス提供に当たっての留意事項に係る伝達等を目的とした会議を定期的に開催している。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426FDE" id="正方形/長方形 8" o:spid="_x0000_s1032" style="width:425.2pt;height:5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" fillcolor="white [3201]" strokecolor="black [3213]" strokeweight="1pt">
                <v:textbox>
                  <w:txbxContent>
                    <w:p w:rsidR="00B47ABC" w:rsidRPr="00B47ABC" w:rsidRDefault="00B47ABC" w:rsidP="00B47ABC">
                      <w:pPr>
                        <w:ind w:left="210" w:hangingChars="100" w:hanging="210"/>
                      </w:pPr>
                      <w:r>
                        <w:rPr>
                          <w:rFonts w:ascii="ＭＳ 明朝" w:eastAsia="ＭＳ 明朝" w:hAnsi="ＭＳ 明朝" w:hint="eastAsia"/>
                        </w:rPr>
                        <w:t>②</w:t>
                      </w:r>
                      <w:r w:rsidRPr="00346292">
                        <w:rPr>
                          <w:rFonts w:ascii="ＭＳ 明朝" w:eastAsia="ＭＳ 明朝" w:hAnsi="ＭＳ 明朝" w:hint="eastAsia"/>
                        </w:rPr>
                        <w:t>利用者に関する情報又はサービス提供に当たっての留意事項に係る伝達等を目的とした会議を定期的に開催している。</w:t>
                      </w:r>
                    </w:p>
                  </w:txbxContent>
                </v:textbox>
                <w10:anchorlock/>
              </v:rect>
            </w:pict>
          </mc:Fallback>
        </mc:AlternateContent>
      </w:r>
    </w:p>
    <w:p w:rsidR="00346292" w:rsidRDefault="00346292" w:rsidP="00346292">
      <w:pPr>
        <w:rPr>
          <w:rFonts w:ascii="ＭＳ 明朝" w:eastAsia="ＭＳ 明朝" w:hAnsi="ＭＳ 明朝"/>
        </w:rPr>
      </w:pPr>
    </w:p>
    <w:p w:rsidR="00C812DE" w:rsidRDefault="00C812DE" w:rsidP="00C812DE">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利用者に関する情報又はサービス提供に当たっての留意事項に係る伝達等を目的とした会議を</w:t>
      </w:r>
      <w:r>
        <w:rPr>
          <w:rFonts w:ascii="ＭＳ 明朝" w:eastAsia="ＭＳ 明朝" w:hAnsi="ＭＳ 明朝" w:hint="eastAsia"/>
        </w:rPr>
        <w:t>月１回以上開催している。</w:t>
      </w:r>
    </w:p>
    <w:p w:rsidR="00346292" w:rsidRPr="00C812DE" w:rsidRDefault="00346292" w:rsidP="00346292">
      <w:pPr>
        <w:rPr>
          <w:rFonts w:ascii="ＭＳ 明朝" w:eastAsia="ＭＳ 明朝" w:hAnsi="ＭＳ 明朝"/>
        </w:rPr>
      </w:pPr>
    </w:p>
    <w:p w:rsidR="00346292"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6B2ED5B2" wp14:editId="7EC8EC38">
                <wp:extent cx="5400040" cy="701675"/>
                <wp:effectExtent l="0" t="0" r="10160" b="22225"/>
                <wp:docPr id="9" name="正方形/長方形 9"/>
                <wp:cNvGraphicFramePr/>
                <a:graphic xmlns:a="http://schemas.openxmlformats.org/drawingml/2006/main">
                  <a:graphicData uri="http://schemas.microsoft.com/office/word/2010/wordprocessingShape">
                    <wps:wsp>
                      <wps:cNvSpPr/>
                      <wps:spPr>
                        <a:xfrm>
                          <a:off x="0" y="0"/>
                          <a:ext cx="5400040"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③</w:t>
                            </w:r>
                            <w:r w:rsidRPr="00346292">
                              <w:rPr>
                                <w:rFonts w:ascii="ＭＳ 明朝" w:eastAsia="ＭＳ 明朝" w:hAnsi="ＭＳ 明朝" w:hint="eastAsia"/>
                              </w:rPr>
                              <w:t>当該指定特定（障害児）相談支援事業所の新規に採用した全ての相談支援専門員に対し、主任相談支援専門員の同行による研修を実施している。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2ED5B2" id="正方形/長方形 9" o:spid="_x0000_s1033" style="width:425.2pt;height:5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" fillcolor="white [3201]" strokecolor="black [3213]" strokeweight="1pt">
                <v:textbox>
                  <w:txbxContent>
                    <w:p w:rsid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③</w:t>
                      </w:r>
                      <w:r w:rsidRPr="00346292">
                        <w:rPr>
                          <w:rFonts w:ascii="ＭＳ 明朝" w:eastAsia="ＭＳ 明朝" w:hAnsi="ＭＳ 明朝" w:hint="eastAsia"/>
                        </w:rPr>
                        <w:t>当該指定特定（障害児）相談支援事業所の新規に採用した全ての相談支援専門員に対し、主任相談支援専門員の同行による研修を実施している。</w:t>
                      </w:r>
                    </w:p>
                  </w:txbxContent>
                </v:textbox>
                <w10:anchorlock/>
              </v:rect>
            </w:pict>
          </mc:Fallback>
        </mc:AlternateContent>
      </w:r>
    </w:p>
    <w:p w:rsidR="00346292" w:rsidRDefault="00346292">
      <w:pPr>
        <w:rPr>
          <w:rFonts w:ascii="ＭＳ 明朝" w:eastAsia="ＭＳ 明朝" w:hAnsi="ＭＳ 明朝"/>
        </w:rPr>
      </w:pPr>
    </w:p>
    <w:p w:rsidR="00C812DE" w:rsidRDefault="00C812DE" w:rsidP="00C812DE">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当該指定特定（障害児）相談支援事業所の新規に採用した全ての相談支援専門員に対し、主任相談支援専門員の同行による研修を実施している。</w:t>
      </w:r>
    </w:p>
    <w:p w:rsidR="00C812DE" w:rsidRDefault="00C812DE">
      <w:pPr>
        <w:rPr>
          <w:rFonts w:ascii="ＭＳ 明朝" w:eastAsia="ＭＳ 明朝" w:hAnsi="ＭＳ 明朝"/>
        </w:rPr>
      </w:pPr>
    </w:p>
    <w:p w:rsidR="00346292"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40646AF5" wp14:editId="676822BA">
                <wp:extent cx="5400040" cy="857250"/>
                <wp:effectExtent l="0" t="0" r="10160" b="19050"/>
                <wp:docPr id="10" name="正方形/長方形 10"/>
                <wp:cNvGraphicFramePr/>
                <a:graphic xmlns:a="http://schemas.openxmlformats.org/drawingml/2006/main">
                  <a:graphicData uri="http://schemas.microsoft.com/office/word/2010/wordprocessingShape">
                    <wps:wsp>
                      <wps:cNvSpPr/>
                      <wps:spPr>
                        <a:xfrm>
                          <a:off x="0" y="0"/>
                          <a:ext cx="5400040" cy="857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④</w:t>
                            </w:r>
                            <w:r w:rsidRPr="00346292">
                              <w:rPr>
                                <w:rFonts w:ascii="ＭＳ 明朝" w:eastAsia="ＭＳ 明朝" w:hAnsi="ＭＳ 明朝" w:hint="eastAsia"/>
                              </w:rPr>
                              <w:t>当該指定特定（障害児）相談支援事業所の全ての相談支援専門員に対し、地域づくり、人材育成、困難事例への対応などサービスの総合的かつ適切な利用支援等の援助技術の向上等を目的として指導、助言を行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646AF5" id="正方形/長方形 10" o:spid="_x0000_s1034" style="width:425.2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" fillcolor="white [3201]" strokecolor="black [3213]" strokeweight="1pt">
                <v:textbo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④</w:t>
                      </w:r>
                      <w:r w:rsidRPr="00346292">
                        <w:rPr>
                          <w:rFonts w:ascii="ＭＳ 明朝" w:eastAsia="ＭＳ 明朝" w:hAnsi="ＭＳ 明朝" w:hint="eastAsia"/>
                        </w:rPr>
                        <w:t>当該指定特定（障害児）相談支援事業所の全ての相談支援専門員に対し、地域づくり、人材育成、困難事例への対応などサービスの総合的かつ適切な利用支援等の援助技術の向上等を目的として指導、助言を行っている。</w:t>
                      </w:r>
                    </w:p>
                  </w:txbxContent>
                </v:textbox>
                <w10:anchorlock/>
              </v:rect>
            </w:pict>
          </mc:Fallback>
        </mc:AlternateContent>
      </w:r>
    </w:p>
    <w:p w:rsidR="00346292" w:rsidRDefault="00346292">
      <w:pPr>
        <w:rPr>
          <w:rFonts w:ascii="ＭＳ 明朝" w:eastAsia="ＭＳ 明朝" w:hAnsi="ＭＳ 明朝"/>
        </w:rPr>
      </w:pPr>
    </w:p>
    <w:p w:rsidR="00C812DE" w:rsidRDefault="00C812DE" w:rsidP="00C812DE">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当該指定特定（障害児）相談支援事業所の全ての相談支援専門員に対し、</w:t>
      </w:r>
      <w:r w:rsidR="002213BA">
        <w:rPr>
          <w:rFonts w:ascii="ＭＳ 明朝" w:eastAsia="ＭＳ 明朝" w:hAnsi="ＭＳ 明朝" w:hint="eastAsia"/>
        </w:rPr>
        <w:t>主体的かつ求めに応じて、</w:t>
      </w:r>
      <w:r w:rsidRPr="00346292">
        <w:rPr>
          <w:rFonts w:ascii="ＭＳ 明朝" w:eastAsia="ＭＳ 明朝" w:hAnsi="ＭＳ 明朝" w:hint="eastAsia"/>
        </w:rPr>
        <w:t>地域づくり、人材育成、困難事例への対応などサービスの総合的かつ適切な利用支援等の援助技術の向上等を目的として指導、助言を行っている。</w:t>
      </w:r>
    </w:p>
    <w:p w:rsidR="00B47ABC" w:rsidRDefault="00B47ABC">
      <w:pPr>
        <w:rPr>
          <w:rFonts w:ascii="ＭＳ 明朝" w:eastAsia="ＭＳ 明朝" w:hAnsi="ＭＳ 明朝"/>
        </w:rPr>
      </w:pPr>
    </w:p>
    <w:p w:rsidR="00B47ABC"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2BB3803C" wp14:editId="204B5491">
                <wp:extent cx="5400040" cy="1171575"/>
                <wp:effectExtent l="0" t="0" r="10160" b="28575"/>
                <wp:docPr id="11" name="正方形/長方形 11"/>
                <wp:cNvGraphicFramePr/>
                <a:graphic xmlns:a="http://schemas.openxmlformats.org/drawingml/2006/main">
                  <a:graphicData uri="http://schemas.microsoft.com/office/word/2010/wordprocessingShape">
                    <wps:wsp>
                      <wps:cNvSpPr/>
                      <wps:spPr>
                        <a:xfrm>
                          <a:off x="0" y="0"/>
                          <a:ext cx="5400040" cy="1171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⑥</w:t>
                            </w:r>
                            <w:r w:rsidRPr="00346292">
                              <w:rPr>
                                <w:rFonts w:ascii="ＭＳ 明朝" w:eastAsia="ＭＳ 明朝" w:hAnsi="ＭＳ 明朝" w:hint="eastAsia"/>
                              </w:rPr>
                              <w:t>基幹相談支援センターが実施する地域の相談支援事業者の人材育成や支援の質の向上のための取組の支援等について協力している。（市町村が基幹相談支援センターを設置していない場合は、地域の相談支援の中核機関が実施する取組について協力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B3803C" id="正方形/長方形 11" o:spid="_x0000_s1035" style="width:425.2pt;height:9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" fillcolor="white [3201]" strokecolor="black [3213]" strokeweight="1pt">
                <v:textbox>
                  <w:txbxContent>
                    <w:p w:rsidR="00B47ABC" w:rsidRPr="00B47ABC" w:rsidRDefault="00B47ABC" w:rsidP="00B47ABC">
                      <w:pPr>
                        <w:ind w:left="210" w:hangingChars="100" w:hanging="210"/>
                        <w:rPr>
                          <w:rFonts w:ascii="ＭＳ 明朝" w:eastAsia="ＭＳ 明朝" w:hAnsi="ＭＳ 明朝"/>
                        </w:rPr>
                      </w:pPr>
                      <w:r>
                        <w:rPr>
                          <w:rFonts w:ascii="ＭＳ 明朝" w:eastAsia="ＭＳ 明朝" w:hAnsi="ＭＳ 明朝" w:hint="eastAsia"/>
                        </w:rPr>
                        <w:t>⑥</w:t>
                      </w:r>
                      <w:r w:rsidRPr="00346292">
                        <w:rPr>
                          <w:rFonts w:ascii="ＭＳ 明朝" w:eastAsia="ＭＳ 明朝" w:hAnsi="ＭＳ 明朝" w:hint="eastAsia"/>
                        </w:rPr>
                        <w:t>基幹相談支援センターが実施する地域の相談支援事業者の人材育成や支援の質の向上のための取組の支援等について協力している。（市町村が基幹相談支援センターを設置していない場合は、地域の相談支援の中核機関が実施する取組について協力している。）</w:t>
                      </w:r>
                    </w:p>
                  </w:txbxContent>
                </v:textbox>
                <w10:anchorlock/>
              </v:rect>
            </w:pict>
          </mc:Fallback>
        </mc:AlternateContent>
      </w:r>
    </w:p>
    <w:p w:rsidR="00B47ABC" w:rsidRDefault="00B47ABC">
      <w:pPr>
        <w:rPr>
          <w:rFonts w:ascii="ＭＳ 明朝" w:eastAsia="ＭＳ 明朝" w:hAnsi="ＭＳ 明朝"/>
        </w:rPr>
      </w:pPr>
    </w:p>
    <w:p w:rsidR="00C812DE" w:rsidRDefault="00C96CD5" w:rsidP="0060568C">
      <w:pPr>
        <w:ind w:left="210" w:hangingChars="100" w:hanging="210"/>
        <w:rPr>
          <w:rFonts w:ascii="ＭＳ 明朝" w:eastAsia="ＭＳ 明朝" w:hAnsi="ＭＳ 明朝"/>
        </w:rPr>
      </w:pPr>
      <w:r>
        <w:rPr>
          <w:rFonts w:ascii="ＭＳ 明朝" w:eastAsia="ＭＳ 明朝" w:hAnsi="ＭＳ 明朝" w:hint="eastAsia"/>
        </w:rPr>
        <w:t>・本町では、重層的支援体制整備事業の本格実施に伴い、令和６年４月から基幹相談支援</w:t>
      </w:r>
      <w:r w:rsidR="0060568C">
        <w:rPr>
          <w:rFonts w:ascii="ＭＳ 明朝" w:eastAsia="ＭＳ 明朝" w:hAnsi="ＭＳ 明朝" w:hint="eastAsia"/>
        </w:rPr>
        <w:t>センターを</w:t>
      </w:r>
      <w:r>
        <w:rPr>
          <w:rFonts w:ascii="ＭＳ 明朝" w:eastAsia="ＭＳ 明朝" w:hAnsi="ＭＳ 明朝" w:hint="eastAsia"/>
        </w:rPr>
        <w:t>直営設置している。令和６年８月時点で、基幹相談支援センターとして当該取組みを行う体制が整っていない。今後当該取り組みを進めて行くことになれば、主任相談支</w:t>
      </w:r>
      <w:r>
        <w:rPr>
          <w:rFonts w:ascii="ＭＳ 明朝" w:eastAsia="ＭＳ 明朝" w:hAnsi="ＭＳ 明朝" w:hint="eastAsia"/>
        </w:rPr>
        <w:lastRenderedPageBreak/>
        <w:t>援専門員に対し協力を依頼する可能性はある。</w:t>
      </w:r>
    </w:p>
    <w:p w:rsidR="00B41490" w:rsidRDefault="00B41490" w:rsidP="0060568C">
      <w:pPr>
        <w:ind w:left="210" w:hangingChars="100" w:hanging="210"/>
        <w:rPr>
          <w:rFonts w:ascii="ＭＳ 明朝" w:eastAsia="ＭＳ 明朝" w:hAnsi="ＭＳ 明朝"/>
        </w:rPr>
      </w:pPr>
      <w:r>
        <w:rPr>
          <w:rFonts w:ascii="ＭＳ 明朝" w:eastAsia="ＭＳ 明朝" w:hAnsi="ＭＳ 明朝" w:hint="eastAsia"/>
        </w:rPr>
        <w:t>・</w:t>
      </w:r>
      <w:r w:rsidRPr="00346292">
        <w:rPr>
          <w:rFonts w:ascii="ＭＳ 明朝" w:eastAsia="ＭＳ 明朝" w:hAnsi="ＭＳ 明朝" w:hint="eastAsia"/>
        </w:rPr>
        <w:t>地域の相談支援の中核を担う機関として町長が認める</w:t>
      </w:r>
      <w:r>
        <w:rPr>
          <w:rFonts w:ascii="ＭＳ 明朝" w:eastAsia="ＭＳ 明朝" w:hAnsi="ＭＳ 明朝" w:hint="eastAsia"/>
        </w:rPr>
        <w:t>にあたっては、自立支援協議会で地域の障害福祉サービス事業所等との協議を踏まえた上で認定する必要がある。</w:t>
      </w:r>
      <w:r w:rsidR="0060568C">
        <w:rPr>
          <w:rFonts w:ascii="ＭＳ 明朝" w:eastAsia="ＭＳ 明朝" w:hAnsi="ＭＳ 明朝" w:hint="eastAsia"/>
        </w:rPr>
        <w:t>前述のとおり、令和６年度下半期に事前準備のための意見交換会を実施予定。</w:t>
      </w:r>
    </w:p>
    <w:p w:rsidR="0060568C" w:rsidRDefault="0060568C" w:rsidP="0060568C">
      <w:pPr>
        <w:ind w:left="210" w:hangingChars="100" w:hanging="210"/>
        <w:rPr>
          <w:rFonts w:ascii="ＭＳ 明朝" w:eastAsia="ＭＳ 明朝" w:hAnsi="ＭＳ 明朝"/>
        </w:rPr>
      </w:pPr>
      <w:r>
        <w:rPr>
          <w:rFonts w:ascii="ＭＳ 明朝" w:eastAsia="ＭＳ 明朝" w:hAnsi="ＭＳ 明朝" w:hint="eastAsia"/>
        </w:rPr>
        <w:t>・（本町の事情により</w:t>
      </w:r>
      <w:r w:rsidR="003D3C04">
        <w:rPr>
          <w:rFonts w:ascii="ＭＳ 明朝" w:eastAsia="ＭＳ 明朝" w:hAnsi="ＭＳ 明朝" w:hint="eastAsia"/>
        </w:rPr>
        <w:t>加算がまったくとれない状態を回避するため</w:t>
      </w:r>
      <w:r>
        <w:rPr>
          <w:rFonts w:ascii="ＭＳ 明朝" w:eastAsia="ＭＳ 明朝" w:hAnsi="ＭＳ 明朝" w:hint="eastAsia"/>
        </w:rPr>
        <w:t>）令和５年度までの自立支援協議会</w:t>
      </w:r>
      <w:r w:rsidR="0096270B">
        <w:rPr>
          <w:rFonts w:ascii="ＭＳ 明朝" w:eastAsia="ＭＳ 明朝" w:hAnsi="ＭＳ 明朝" w:hint="eastAsia"/>
        </w:rPr>
        <w:t>や本町が実施する福祉</w:t>
      </w:r>
      <w:r w:rsidR="003849DC">
        <w:rPr>
          <w:rFonts w:ascii="ＭＳ 明朝" w:eastAsia="ＭＳ 明朝" w:hAnsi="ＭＳ 明朝" w:hint="eastAsia"/>
        </w:rPr>
        <w:t>関係</w:t>
      </w:r>
      <w:r w:rsidR="0096270B">
        <w:rPr>
          <w:rFonts w:ascii="ＭＳ 明朝" w:eastAsia="ＭＳ 明朝" w:hAnsi="ＭＳ 明朝" w:hint="eastAsia"/>
        </w:rPr>
        <w:t>事業等</w:t>
      </w:r>
      <w:r>
        <w:rPr>
          <w:rFonts w:ascii="ＭＳ 明朝" w:eastAsia="ＭＳ 明朝" w:hAnsi="ＭＳ 明朝" w:hint="eastAsia"/>
        </w:rPr>
        <w:t>に</w:t>
      </w:r>
      <w:r w:rsidR="003D3C04">
        <w:rPr>
          <w:rFonts w:ascii="ＭＳ 明朝" w:eastAsia="ＭＳ 明朝" w:hAnsi="ＭＳ 明朝" w:hint="eastAsia"/>
        </w:rPr>
        <w:t>参加・協力</w:t>
      </w:r>
      <w:r w:rsidR="00DD4013">
        <w:rPr>
          <w:rFonts w:ascii="ＭＳ 明朝" w:eastAsia="ＭＳ 明朝" w:hAnsi="ＭＳ 明朝" w:hint="eastAsia"/>
        </w:rPr>
        <w:t>し、今後実施予定の自立支援協議会に参加・協力する意思があること。</w:t>
      </w:r>
    </w:p>
    <w:p w:rsidR="00C812DE" w:rsidRDefault="00C812DE">
      <w:pPr>
        <w:rPr>
          <w:rFonts w:ascii="ＭＳ 明朝" w:eastAsia="ＭＳ 明朝" w:hAnsi="ＭＳ 明朝"/>
        </w:rPr>
      </w:pPr>
    </w:p>
    <w:p w:rsidR="00346292" w:rsidRDefault="00B47ABC">
      <w:pPr>
        <w:rPr>
          <w:rFonts w:ascii="ＭＳ 明朝" w:eastAsia="ＭＳ 明朝" w:hAnsi="ＭＳ 明朝"/>
        </w:rPr>
      </w:pPr>
      <w:r>
        <w:rPr>
          <w:rFonts w:ascii="ＭＳ 明朝" w:eastAsia="ＭＳ 明朝" w:hAnsi="ＭＳ 明朝"/>
          <w:noProof/>
        </w:rPr>
        <mc:AlternateContent>
          <mc:Choice Requires="wps">
            <w:drawing>
              <wp:inline distT="0" distB="0" distL="0" distR="0" wp14:anchorId="2726F8EE" wp14:editId="1D289C3A">
                <wp:extent cx="5400040" cy="1143000"/>
                <wp:effectExtent l="0" t="0" r="10160" b="19050"/>
                <wp:docPr id="12" name="正方形/長方形 12"/>
                <wp:cNvGraphicFramePr/>
                <a:graphic xmlns:a="http://schemas.openxmlformats.org/drawingml/2006/main">
                  <a:graphicData uri="http://schemas.microsoft.com/office/word/2010/wordprocessingShape">
                    <wps:wsp>
                      <wps:cNvSpPr/>
                      <wps:spPr>
                        <a:xfrm>
                          <a:off x="0" y="0"/>
                          <a:ext cx="5400040" cy="1143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7ABC" w:rsidRPr="00CF0E24" w:rsidRDefault="00B47ABC" w:rsidP="00B47ABC">
                            <w:pPr>
                              <w:ind w:left="210" w:hangingChars="100" w:hanging="210"/>
                              <w:rPr>
                                <w:rFonts w:ascii="ＭＳ 明朝" w:eastAsia="ＭＳ 明朝" w:hAnsi="ＭＳ 明朝"/>
                              </w:rPr>
                            </w:pPr>
                            <w:r>
                              <w:rPr>
                                <w:rFonts w:ascii="ＭＳ 明朝" w:eastAsia="ＭＳ 明朝" w:hAnsi="ＭＳ 明朝" w:hint="eastAsia"/>
                              </w:rPr>
                              <w:t>⑦</w:t>
                            </w:r>
                            <w:r w:rsidRPr="00346292">
                              <w:rPr>
                                <w:rFonts w:ascii="ＭＳ 明朝" w:eastAsia="ＭＳ 明朝" w:hAnsi="ＭＳ 明朝" w:hint="eastAsia"/>
                              </w:rPr>
                              <w:t>他の指定特定相談支援事業所、指定障害児相談支援事業所及び指定一般相談支援事業所の従業者に対して上記②～④に該当する業務を実施している。（主任相談支援専門員配置加算（Ⅱ）においては任意。ただし、その場合であっても、自事業所に他の職員が配置されていない等、②～④を自事業所内で実施することが困難な場合は必須。）</w:t>
                            </w:r>
                          </w:p>
                          <w:p w:rsidR="00B47ABC" w:rsidRPr="00B47ABC" w:rsidRDefault="00B47ABC" w:rsidP="00B47ABC">
                            <w:pPr>
                              <w:ind w:left="210" w:hangingChars="100" w:hanging="21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6F8EE" id="正方形/長方形 12" o:spid="_x0000_s1036" style="width:425.2pt;height: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" fillcolor="white [3201]" strokecolor="black [3213]" strokeweight="1pt">
                <v:textbox>
                  <w:txbxContent>
                    <w:p w:rsidR="00B47ABC" w:rsidRPr="00CF0E24" w:rsidRDefault="00B47ABC" w:rsidP="00B47ABC">
                      <w:pPr>
                        <w:ind w:left="210" w:hangingChars="100" w:hanging="210"/>
                        <w:rPr>
                          <w:rFonts w:ascii="ＭＳ 明朝" w:eastAsia="ＭＳ 明朝" w:hAnsi="ＭＳ 明朝"/>
                        </w:rPr>
                      </w:pPr>
                      <w:r>
                        <w:rPr>
                          <w:rFonts w:ascii="ＭＳ 明朝" w:eastAsia="ＭＳ 明朝" w:hAnsi="ＭＳ 明朝" w:hint="eastAsia"/>
                        </w:rPr>
                        <w:t>⑦</w:t>
                      </w:r>
                      <w:r w:rsidRPr="00346292">
                        <w:rPr>
                          <w:rFonts w:ascii="ＭＳ 明朝" w:eastAsia="ＭＳ 明朝" w:hAnsi="ＭＳ 明朝" w:hint="eastAsia"/>
                        </w:rPr>
                        <w:t>他の指定特定相談支援事業所、指定障害児相談支援事業所及び指定一般相談支援事業所の従業者に対して上記②～④に該当する業務を実施している。（主任相談支援専門員配置加算（Ⅱ）においては任意。ただし、その場合であっても、自事業所に他の職員が配置されていない等、②～④を自事業所内で実施することが困難な場合は必須。）</w:t>
                      </w:r>
                    </w:p>
                    <w:p w:rsidR="00B47ABC" w:rsidRPr="00B47ABC" w:rsidRDefault="00B47ABC" w:rsidP="00B47ABC">
                      <w:pPr>
                        <w:ind w:left="210" w:hangingChars="100" w:hanging="210"/>
                        <w:rPr>
                          <w:rFonts w:ascii="ＭＳ 明朝" w:eastAsia="ＭＳ 明朝" w:hAnsi="ＭＳ 明朝"/>
                        </w:rPr>
                      </w:pPr>
                    </w:p>
                  </w:txbxContent>
                </v:textbox>
                <w10:anchorlock/>
              </v:rect>
            </w:pict>
          </mc:Fallback>
        </mc:AlternateContent>
      </w:r>
    </w:p>
    <w:p w:rsidR="00D0002F" w:rsidRDefault="00D0002F">
      <w:pPr>
        <w:rPr>
          <w:rFonts w:ascii="ＭＳ 明朝" w:eastAsia="ＭＳ 明朝" w:hAnsi="ＭＳ 明朝"/>
        </w:rPr>
      </w:pPr>
    </w:p>
    <w:p w:rsidR="00D0002F" w:rsidRDefault="0060568C" w:rsidP="007613AD">
      <w:pPr>
        <w:ind w:left="210" w:hangingChars="100" w:hanging="210"/>
        <w:rPr>
          <w:rFonts w:ascii="ＭＳ 明朝" w:eastAsia="ＭＳ 明朝" w:hAnsi="ＭＳ 明朝"/>
        </w:rPr>
      </w:pPr>
      <w:r>
        <w:rPr>
          <w:rFonts w:ascii="ＭＳ 明朝" w:eastAsia="ＭＳ 明朝" w:hAnsi="ＭＳ 明朝" w:hint="eastAsia"/>
        </w:rPr>
        <w:t>・ひとり事業所</w:t>
      </w:r>
      <w:r w:rsidR="007613AD">
        <w:rPr>
          <w:rFonts w:ascii="ＭＳ 明朝" w:eastAsia="ＭＳ 明朝" w:hAnsi="ＭＳ 明朝" w:hint="eastAsia"/>
        </w:rPr>
        <w:t>等で、</w:t>
      </w:r>
      <w:r w:rsidR="007613AD" w:rsidRPr="00346292">
        <w:rPr>
          <w:rFonts w:ascii="ＭＳ 明朝" w:eastAsia="ＭＳ 明朝" w:hAnsi="ＭＳ 明朝" w:hint="eastAsia"/>
        </w:rPr>
        <w:t>②～④を自事業所内で実施することが困難</w:t>
      </w:r>
      <w:r w:rsidR="007613AD">
        <w:rPr>
          <w:rFonts w:ascii="ＭＳ 明朝" w:eastAsia="ＭＳ 明朝" w:hAnsi="ＭＳ 明朝" w:hint="eastAsia"/>
        </w:rPr>
        <w:t>な場合は、</w:t>
      </w:r>
      <w:r w:rsidR="007613AD" w:rsidRPr="00346292">
        <w:rPr>
          <w:rFonts w:ascii="ＭＳ 明朝" w:eastAsia="ＭＳ 明朝" w:hAnsi="ＭＳ 明朝" w:hint="eastAsia"/>
        </w:rPr>
        <w:t>他の指定特定相談支援事業所、指定障害児相談支援事業所及び指定一般相談支援事業所の従業者に対して上記②～④に該当する業務を実施してい</w:t>
      </w:r>
      <w:r w:rsidR="007613AD">
        <w:rPr>
          <w:rFonts w:ascii="ＭＳ 明朝" w:eastAsia="ＭＳ 明朝" w:hAnsi="ＭＳ 明朝" w:hint="eastAsia"/>
        </w:rPr>
        <w:t>ること。</w:t>
      </w:r>
    </w:p>
    <w:p w:rsidR="00FB2A7F" w:rsidRDefault="00FB2A7F">
      <w:pPr>
        <w:rPr>
          <w:rFonts w:ascii="ＭＳ 明朝" w:eastAsia="ＭＳ 明朝" w:hAnsi="ＭＳ 明朝"/>
        </w:rPr>
      </w:pPr>
    </w:p>
    <w:p w:rsidR="00FB2A7F" w:rsidRDefault="00FB2A7F">
      <w:pPr>
        <w:widowControl/>
        <w:jc w:val="left"/>
        <w:rPr>
          <w:rFonts w:ascii="ＭＳ 明朝" w:eastAsia="ＭＳ 明朝" w:hAnsi="ＭＳ 明朝"/>
        </w:rPr>
      </w:pPr>
      <w:r>
        <w:rPr>
          <w:rFonts w:ascii="ＭＳ 明朝" w:eastAsia="ＭＳ 明朝" w:hAnsi="ＭＳ 明朝"/>
        </w:rPr>
        <w:br w:type="page"/>
      </w:r>
    </w:p>
    <w:p w:rsidR="00FB2A7F" w:rsidRDefault="00FB2A7F">
      <w:pPr>
        <w:rPr>
          <w:rFonts w:ascii="ＭＳ 明朝" w:eastAsia="ＭＳ 明朝" w:hAnsi="ＭＳ 明朝"/>
        </w:rPr>
      </w:pPr>
    </w:p>
    <w:p w:rsidR="00D0002F" w:rsidRDefault="00D0002F">
      <w:pPr>
        <w:rPr>
          <w:rFonts w:ascii="ＭＳ 明朝" w:eastAsia="ＭＳ 明朝" w:hAnsi="ＭＳ 明朝"/>
        </w:rPr>
      </w:pPr>
      <w:r>
        <w:rPr>
          <w:rFonts w:ascii="ＭＳ 明朝" w:eastAsia="ＭＳ 明朝" w:hAnsi="ＭＳ 明朝" w:hint="eastAsia"/>
        </w:rPr>
        <w:t>２．主任相談支援専門員の役割について</w:t>
      </w:r>
    </w:p>
    <w:p w:rsidR="00D0002F" w:rsidRDefault="00D0002F">
      <w:pPr>
        <w:rPr>
          <w:rFonts w:ascii="ＭＳ 明朝" w:eastAsia="ＭＳ 明朝" w:hAnsi="ＭＳ 明朝"/>
        </w:rPr>
      </w:pPr>
    </w:p>
    <w:p w:rsidR="00D80C78" w:rsidRDefault="00FB2A7F" w:rsidP="00FB2A7F">
      <w:pPr>
        <w:ind w:left="210" w:hangingChars="100" w:hanging="210"/>
        <w:rPr>
          <w:rFonts w:ascii="ＭＳ 明朝" w:eastAsia="ＭＳ 明朝" w:hAnsi="ＭＳ 明朝"/>
        </w:rPr>
      </w:pPr>
      <w:r>
        <w:rPr>
          <w:rFonts w:ascii="ＭＳ 明朝" w:eastAsia="ＭＳ 明朝" w:hAnsi="ＭＳ 明朝" w:hint="eastAsia"/>
        </w:rPr>
        <w:t>①主任相談支援専門員とは</w:t>
      </w:r>
      <w:r w:rsidR="00D80C78">
        <w:rPr>
          <w:rFonts w:ascii="ＭＳ 明朝" w:eastAsia="ＭＳ 明朝" w:hAnsi="ＭＳ 明朝" w:hint="eastAsia"/>
        </w:rPr>
        <w:t>（奈良県主任相談支援専門員研修実施要項より抜粋）</w:t>
      </w:r>
    </w:p>
    <w:p w:rsidR="00D0002F" w:rsidRDefault="00481766" w:rsidP="00D80C78">
      <w:pPr>
        <w:ind w:firstLineChars="100" w:firstLine="210"/>
        <w:rPr>
          <w:rFonts w:ascii="ＭＳ 明朝" w:eastAsia="ＭＳ 明朝" w:hAnsi="ＭＳ 明朝"/>
        </w:rPr>
      </w:pPr>
      <w:r w:rsidRPr="00481766">
        <w:rPr>
          <w:rFonts w:ascii="ＭＳ 明朝" w:eastAsia="ＭＳ 明朝" w:hAnsi="ＭＳ 明朝" w:hint="eastAsia"/>
        </w:rPr>
        <w:t>地域の障害者等の意向に基づく地域生活を実現するために必要な保健、医療、福祉、就労、教育などのサービスの総合的かつ適切な利用支援等の援助技術を向上させ、困難事例に対する支援方法について修得するとともに、地域の相談支援体制において、地域課題についての協議や相談支援に従事する者への助言・指導等を実施するなど中核的な役割を果たす者</w:t>
      </w:r>
      <w:r w:rsidR="00FB2A7F">
        <w:rPr>
          <w:rFonts w:ascii="ＭＳ 明朝" w:eastAsia="ＭＳ 明朝" w:hAnsi="ＭＳ 明朝" w:hint="eastAsia"/>
        </w:rPr>
        <w:t>。</w:t>
      </w:r>
    </w:p>
    <w:p w:rsidR="00FB2A7F" w:rsidRDefault="00FB2A7F" w:rsidP="00481766">
      <w:pPr>
        <w:rPr>
          <w:rFonts w:ascii="ＭＳ 明朝" w:eastAsia="ＭＳ 明朝" w:hAnsi="ＭＳ 明朝"/>
        </w:rPr>
      </w:pPr>
    </w:p>
    <w:p w:rsidR="00FB2A7F" w:rsidRPr="00FB2A7F" w:rsidRDefault="00FB2A7F" w:rsidP="00FB2A7F">
      <w:pPr>
        <w:rPr>
          <w:rFonts w:ascii="ＭＳ 明朝" w:eastAsia="ＭＳ 明朝" w:hAnsi="ＭＳ 明朝"/>
        </w:rPr>
      </w:pPr>
      <w:r>
        <w:rPr>
          <w:rFonts w:ascii="ＭＳ 明朝" w:eastAsia="ＭＳ 明朝" w:hAnsi="ＭＳ 明朝" w:hint="eastAsia"/>
        </w:rPr>
        <w:t>②主任相談支援専門員</w:t>
      </w:r>
      <w:r w:rsidRPr="00FB2A7F">
        <w:rPr>
          <w:rFonts w:ascii="ＭＳ 明朝" w:eastAsia="ＭＳ 明朝" w:hAnsi="ＭＳ 明朝" w:hint="eastAsia"/>
        </w:rPr>
        <w:t>研修</w:t>
      </w:r>
      <w:r>
        <w:rPr>
          <w:rFonts w:ascii="ＭＳ 明朝" w:eastAsia="ＭＳ 明朝" w:hAnsi="ＭＳ 明朝" w:hint="eastAsia"/>
        </w:rPr>
        <w:t>の対象者条件</w:t>
      </w:r>
      <w:r w:rsidR="00D80C78">
        <w:rPr>
          <w:rFonts w:ascii="ＭＳ 明朝" w:eastAsia="ＭＳ 明朝" w:hAnsi="ＭＳ 明朝" w:hint="eastAsia"/>
        </w:rPr>
        <w:t>（奈良県主任相談支援専門員研修実施要項より抜粋）</w:t>
      </w:r>
    </w:p>
    <w:p w:rsidR="00FB2A7F" w:rsidRPr="00FB2A7F" w:rsidRDefault="00FB2A7F" w:rsidP="00FB2A7F">
      <w:pPr>
        <w:ind w:firstLineChars="100" w:firstLine="210"/>
        <w:rPr>
          <w:rFonts w:ascii="ＭＳ 明朝" w:eastAsia="ＭＳ 明朝" w:hAnsi="ＭＳ 明朝"/>
        </w:rPr>
      </w:pPr>
      <w:r w:rsidRPr="00FB2A7F">
        <w:rPr>
          <w:rFonts w:ascii="ＭＳ 明朝" w:eastAsia="ＭＳ 明朝" w:hAnsi="ＭＳ 明朝" w:hint="eastAsia"/>
        </w:rPr>
        <w:t>奈良県内において、障害児者に関する相談等の業務に従事している者で、障害児者への相談支援業務に関し十分な知識と経験を有する相談支援専門員のうち、次の（１）～（５）の要件を全て満たす者で奈良県が認める者。</w:t>
      </w:r>
    </w:p>
    <w:p w:rsidR="00FB2A7F" w:rsidRPr="00FB2A7F" w:rsidRDefault="00FB2A7F" w:rsidP="00FB2A7F">
      <w:pPr>
        <w:ind w:left="630" w:hangingChars="300" w:hanging="630"/>
        <w:rPr>
          <w:rFonts w:ascii="ＭＳ 明朝" w:eastAsia="ＭＳ 明朝" w:hAnsi="ＭＳ 明朝"/>
        </w:rPr>
      </w:pPr>
      <w:r w:rsidRPr="00FB2A7F">
        <w:rPr>
          <w:rFonts w:ascii="ＭＳ 明朝" w:eastAsia="ＭＳ 明朝" w:hAnsi="ＭＳ 明朝" w:hint="eastAsia"/>
        </w:rPr>
        <w:t>（１）相談支援従事者初任者研修を修了後</w:t>
      </w:r>
      <w:r w:rsidRPr="00FB2A7F">
        <w:rPr>
          <w:rFonts w:ascii="ＭＳ 明朝" w:eastAsia="ＭＳ 明朝" w:hAnsi="ＭＳ 明朝"/>
        </w:rPr>
        <w:t>5 年以上、かつ相談支援従事者現任研修を修了後3 年</w:t>
      </w:r>
      <w:r w:rsidRPr="00FB2A7F">
        <w:rPr>
          <w:rFonts w:ascii="ＭＳ 明朝" w:eastAsia="ＭＳ 明朝" w:hAnsi="ＭＳ 明朝" w:hint="eastAsia"/>
        </w:rPr>
        <w:t>以上、下記に掲げるいずれかの業務に従事した者。</w:t>
      </w:r>
    </w:p>
    <w:p w:rsidR="00FB2A7F" w:rsidRPr="00FB2A7F" w:rsidRDefault="00FB2A7F" w:rsidP="00FB2A7F">
      <w:pPr>
        <w:ind w:firstLineChars="200" w:firstLine="420"/>
        <w:rPr>
          <w:rFonts w:ascii="ＭＳ 明朝" w:eastAsia="ＭＳ 明朝" w:hAnsi="ＭＳ 明朝"/>
        </w:rPr>
      </w:pPr>
      <w:r w:rsidRPr="00FB2A7F">
        <w:rPr>
          <w:rFonts w:ascii="ＭＳ 明朝" w:eastAsia="ＭＳ 明朝" w:hAnsi="ＭＳ 明朝" w:hint="eastAsia"/>
        </w:rPr>
        <w:t>・障害児相談支援（障害児支援利用援助及び継続障害児支援利用援助）</w:t>
      </w:r>
    </w:p>
    <w:p w:rsidR="00FB2A7F" w:rsidRPr="00FB2A7F" w:rsidRDefault="00FB2A7F" w:rsidP="00FB2A7F">
      <w:pPr>
        <w:ind w:firstLineChars="200" w:firstLine="420"/>
        <w:rPr>
          <w:rFonts w:ascii="ＭＳ 明朝" w:eastAsia="ＭＳ 明朝" w:hAnsi="ＭＳ 明朝"/>
        </w:rPr>
      </w:pPr>
      <w:r w:rsidRPr="00FB2A7F">
        <w:rPr>
          <w:rFonts w:ascii="ＭＳ 明朝" w:eastAsia="ＭＳ 明朝" w:hAnsi="ＭＳ 明朝" w:hint="eastAsia"/>
        </w:rPr>
        <w:t>・基本相談支援</w:t>
      </w:r>
    </w:p>
    <w:p w:rsidR="00FB2A7F" w:rsidRPr="00FB2A7F" w:rsidRDefault="00FB2A7F" w:rsidP="00FB2A7F">
      <w:pPr>
        <w:ind w:firstLineChars="200" w:firstLine="420"/>
        <w:rPr>
          <w:rFonts w:ascii="ＭＳ 明朝" w:eastAsia="ＭＳ 明朝" w:hAnsi="ＭＳ 明朝"/>
        </w:rPr>
      </w:pPr>
      <w:r w:rsidRPr="00FB2A7F">
        <w:rPr>
          <w:rFonts w:ascii="ＭＳ 明朝" w:eastAsia="ＭＳ 明朝" w:hAnsi="ＭＳ 明朝" w:hint="eastAsia"/>
        </w:rPr>
        <w:t>・地域相談支援（地域移行支援及び地域定着支援）</w:t>
      </w:r>
    </w:p>
    <w:p w:rsidR="00FB2A7F" w:rsidRPr="00FB2A7F" w:rsidRDefault="00FB2A7F" w:rsidP="00FB2A7F">
      <w:pPr>
        <w:ind w:firstLineChars="200" w:firstLine="420"/>
        <w:rPr>
          <w:rFonts w:ascii="ＭＳ 明朝" w:eastAsia="ＭＳ 明朝" w:hAnsi="ＭＳ 明朝"/>
        </w:rPr>
      </w:pPr>
      <w:r w:rsidRPr="00FB2A7F">
        <w:rPr>
          <w:rFonts w:ascii="ＭＳ 明朝" w:eastAsia="ＭＳ 明朝" w:hAnsi="ＭＳ 明朝" w:hint="eastAsia"/>
        </w:rPr>
        <w:t>・計画相談支援（サービス利用支援及び継続サービス利用支援）</w:t>
      </w:r>
    </w:p>
    <w:p w:rsidR="00FB2A7F" w:rsidRPr="00FB2A7F" w:rsidRDefault="00FB2A7F" w:rsidP="00FB2A7F">
      <w:pPr>
        <w:ind w:left="630" w:hangingChars="300" w:hanging="630"/>
        <w:rPr>
          <w:rFonts w:ascii="ＭＳ 明朝" w:eastAsia="ＭＳ 明朝" w:hAnsi="ＭＳ 明朝"/>
        </w:rPr>
      </w:pPr>
      <w:r w:rsidRPr="00FB2A7F">
        <w:rPr>
          <w:rFonts w:ascii="ＭＳ 明朝" w:eastAsia="ＭＳ 明朝" w:hAnsi="ＭＳ 明朝" w:hint="eastAsia"/>
        </w:rPr>
        <w:t>（２）現在、委託相談支援事業所（地域生活支援事業）、または指定特定相談支援事業所において従事している者で、地域において障害者相談支援に関する指導的役割を担っている者若しくは一年以内に担う予定のある者で、市町村が適当と認める者。</w:t>
      </w:r>
    </w:p>
    <w:p w:rsidR="00FB2A7F" w:rsidRPr="00FB2A7F" w:rsidRDefault="00FB2A7F" w:rsidP="00FB2A7F">
      <w:pPr>
        <w:ind w:left="630" w:hangingChars="300" w:hanging="630"/>
        <w:rPr>
          <w:rFonts w:ascii="ＭＳ 明朝" w:eastAsia="ＭＳ 明朝" w:hAnsi="ＭＳ 明朝"/>
        </w:rPr>
      </w:pPr>
      <w:r w:rsidRPr="00FB2A7F">
        <w:rPr>
          <w:rFonts w:ascii="ＭＳ 明朝" w:eastAsia="ＭＳ 明朝" w:hAnsi="ＭＳ 明朝" w:hint="eastAsia"/>
        </w:rPr>
        <w:t>（３）奈良県が実施する相談支援従事者初任者研修、相談支援従事者現任研修、主任相談支援専門員研修の講師、ファシリテーターとして協力できる者。</w:t>
      </w:r>
    </w:p>
    <w:p w:rsidR="00FB2A7F" w:rsidRPr="00FB2A7F" w:rsidRDefault="00FB2A7F" w:rsidP="00FB2A7F">
      <w:pPr>
        <w:rPr>
          <w:rFonts w:ascii="ＭＳ 明朝" w:eastAsia="ＭＳ 明朝" w:hAnsi="ＭＳ 明朝"/>
        </w:rPr>
      </w:pPr>
      <w:r w:rsidRPr="00FB2A7F">
        <w:rPr>
          <w:rFonts w:ascii="ＭＳ 明朝" w:eastAsia="ＭＳ 明朝" w:hAnsi="ＭＳ 明朝" w:hint="eastAsia"/>
        </w:rPr>
        <w:t>（４）奈良県相談支援従事者初任者研修で行う実習受入や受講生への指導に協力できる者。</w:t>
      </w:r>
    </w:p>
    <w:p w:rsidR="00FB2A7F" w:rsidRDefault="00FB2A7F" w:rsidP="00FB2A7F">
      <w:pPr>
        <w:ind w:left="630" w:hangingChars="300" w:hanging="630"/>
        <w:rPr>
          <w:rFonts w:ascii="ＭＳ 明朝" w:eastAsia="ＭＳ 明朝" w:hAnsi="ＭＳ 明朝"/>
        </w:rPr>
      </w:pPr>
      <w:r w:rsidRPr="00FB2A7F">
        <w:rPr>
          <w:rFonts w:ascii="ＭＳ 明朝" w:eastAsia="ＭＳ 明朝" w:hAnsi="ＭＳ 明朝" w:hint="eastAsia"/>
        </w:rPr>
        <w:t>（５）本研修修了後、地域自立支援協議会や市町村に対し、修了情報として修了者の氏名、所属事業所等の情報提供をすることに同意できる者。</w:t>
      </w:r>
    </w:p>
    <w:p w:rsidR="00FB2A7F" w:rsidRDefault="00FB2A7F" w:rsidP="00FB2A7F">
      <w:pPr>
        <w:ind w:left="630" w:hangingChars="300" w:hanging="630"/>
        <w:rPr>
          <w:rFonts w:ascii="ＭＳ 明朝" w:eastAsia="ＭＳ 明朝" w:hAnsi="ＭＳ 明朝"/>
        </w:rPr>
      </w:pPr>
    </w:p>
    <w:p w:rsidR="00FB2A7F" w:rsidRDefault="00FB2A7F" w:rsidP="00FB2A7F">
      <w:pPr>
        <w:ind w:left="630" w:hangingChars="300" w:hanging="630"/>
        <w:rPr>
          <w:rFonts w:ascii="ＭＳ 明朝" w:eastAsia="ＭＳ 明朝" w:hAnsi="ＭＳ 明朝"/>
        </w:rPr>
      </w:pPr>
      <w:bookmarkStart w:id="0" w:name="_GoBack"/>
      <w:bookmarkEnd w:id="0"/>
      <w:r>
        <w:rPr>
          <w:rFonts w:ascii="ＭＳ 明朝" w:eastAsia="ＭＳ 明朝" w:hAnsi="ＭＳ 明朝" w:hint="eastAsia"/>
        </w:rPr>
        <w:t>①及び②から</w:t>
      </w:r>
      <w:r w:rsidR="007B7BED">
        <w:rPr>
          <w:rFonts w:ascii="ＭＳ 明朝" w:eastAsia="ＭＳ 明朝" w:hAnsi="ＭＳ 明朝" w:hint="eastAsia"/>
        </w:rPr>
        <w:t>、</w:t>
      </w:r>
      <w:r w:rsidR="00D80C78">
        <w:rPr>
          <w:rFonts w:ascii="ＭＳ 明朝" w:eastAsia="ＭＳ 明朝" w:hAnsi="ＭＳ 明朝" w:hint="eastAsia"/>
        </w:rPr>
        <w:t>本町が</w:t>
      </w:r>
      <w:r>
        <w:rPr>
          <w:rFonts w:ascii="ＭＳ 明朝" w:eastAsia="ＭＳ 明朝" w:hAnsi="ＭＳ 明朝" w:hint="eastAsia"/>
        </w:rPr>
        <w:t>主任相談支援専門員</w:t>
      </w:r>
      <w:r w:rsidR="00D80C78">
        <w:rPr>
          <w:rFonts w:ascii="ＭＳ 明朝" w:eastAsia="ＭＳ 明朝" w:hAnsi="ＭＳ 明朝" w:hint="eastAsia"/>
        </w:rPr>
        <w:t>に</w:t>
      </w:r>
      <w:r>
        <w:rPr>
          <w:rFonts w:ascii="ＭＳ 明朝" w:eastAsia="ＭＳ 明朝" w:hAnsi="ＭＳ 明朝" w:hint="eastAsia"/>
        </w:rPr>
        <w:t>求める役割は以下のとおり</w:t>
      </w:r>
      <w:r w:rsidR="002213BA">
        <w:rPr>
          <w:rFonts w:ascii="ＭＳ 明朝" w:eastAsia="ＭＳ 明朝" w:hAnsi="ＭＳ 明朝" w:hint="eastAsia"/>
        </w:rPr>
        <w:t>。</w:t>
      </w:r>
    </w:p>
    <w:p w:rsidR="007B7BED" w:rsidRDefault="007B7BED" w:rsidP="0023387B">
      <w:pPr>
        <w:ind w:left="210" w:hangingChars="100" w:hanging="210"/>
        <w:rPr>
          <w:rFonts w:ascii="ＭＳ 明朝" w:eastAsia="ＭＳ 明朝" w:hAnsi="ＭＳ 明朝"/>
        </w:rPr>
      </w:pPr>
      <w:r>
        <w:rPr>
          <w:rFonts w:ascii="ＭＳ 明朝" w:eastAsia="ＭＳ 明朝" w:hAnsi="ＭＳ 明朝" w:hint="eastAsia"/>
        </w:rPr>
        <w:t>・町内の委託相談支援事業所</w:t>
      </w:r>
      <w:r w:rsidR="0023387B">
        <w:rPr>
          <w:rFonts w:ascii="ＭＳ 明朝" w:eastAsia="ＭＳ 明朝" w:hAnsi="ＭＳ 明朝" w:hint="eastAsia"/>
        </w:rPr>
        <w:t>、</w:t>
      </w:r>
      <w:r w:rsidR="0023387B" w:rsidRPr="00346292">
        <w:rPr>
          <w:rFonts w:ascii="ＭＳ 明朝" w:eastAsia="ＭＳ 明朝" w:hAnsi="ＭＳ 明朝" w:hint="eastAsia"/>
        </w:rPr>
        <w:t>指定特定相談支援事業所、指定障害児相談支援事業所</w:t>
      </w:r>
      <w:r w:rsidR="0023387B">
        <w:rPr>
          <w:rFonts w:ascii="ＭＳ 明朝" w:eastAsia="ＭＳ 明朝" w:hAnsi="ＭＳ 明朝" w:hint="eastAsia"/>
        </w:rPr>
        <w:t>、</w:t>
      </w:r>
      <w:r w:rsidR="0023387B" w:rsidRPr="00346292">
        <w:rPr>
          <w:rFonts w:ascii="ＭＳ 明朝" w:eastAsia="ＭＳ 明朝" w:hAnsi="ＭＳ 明朝" w:hint="eastAsia"/>
        </w:rPr>
        <w:t>指定一般相談支援事業所の従業者</w:t>
      </w:r>
      <w:r>
        <w:rPr>
          <w:rFonts w:ascii="ＭＳ 明朝" w:eastAsia="ＭＳ 明朝" w:hAnsi="ＭＳ 明朝" w:hint="eastAsia"/>
        </w:rPr>
        <w:t>への助言。</w:t>
      </w:r>
    </w:p>
    <w:p w:rsidR="007B7BED" w:rsidRDefault="007B7BED" w:rsidP="00FB2A7F">
      <w:pPr>
        <w:ind w:left="630" w:hangingChars="300" w:hanging="630"/>
        <w:rPr>
          <w:rFonts w:ascii="ＭＳ 明朝" w:eastAsia="ＭＳ 明朝" w:hAnsi="ＭＳ 明朝"/>
        </w:rPr>
      </w:pPr>
      <w:r>
        <w:rPr>
          <w:rFonts w:ascii="ＭＳ 明朝" w:eastAsia="ＭＳ 明朝" w:hAnsi="ＭＳ 明朝" w:hint="eastAsia"/>
        </w:rPr>
        <w:t>・本町が実施する障害福祉</w:t>
      </w:r>
      <w:r w:rsidR="0023387B">
        <w:rPr>
          <w:rFonts w:ascii="ＭＳ 明朝" w:eastAsia="ＭＳ 明朝" w:hAnsi="ＭＳ 明朝" w:hint="eastAsia"/>
        </w:rPr>
        <w:t>サービス</w:t>
      </w:r>
      <w:r>
        <w:rPr>
          <w:rFonts w:ascii="ＭＳ 明朝" w:eastAsia="ＭＳ 明朝" w:hAnsi="ＭＳ 明朝" w:hint="eastAsia"/>
        </w:rPr>
        <w:t>事業所連絡会への参加。</w:t>
      </w:r>
    </w:p>
    <w:p w:rsidR="007B7BED" w:rsidRPr="007B7BED" w:rsidRDefault="007B7BED" w:rsidP="00FB2A7F">
      <w:pPr>
        <w:ind w:left="630" w:hangingChars="300" w:hanging="630"/>
        <w:rPr>
          <w:rFonts w:ascii="ＭＳ 明朝" w:eastAsia="ＭＳ 明朝" w:hAnsi="ＭＳ 明朝"/>
        </w:rPr>
      </w:pPr>
      <w:r>
        <w:rPr>
          <w:rFonts w:ascii="ＭＳ 明朝" w:eastAsia="ＭＳ 明朝" w:hAnsi="ＭＳ 明朝" w:hint="eastAsia"/>
        </w:rPr>
        <w:t>・本町が実施する自立支援協議会への参加</w:t>
      </w:r>
      <w:r w:rsidR="006E3024">
        <w:rPr>
          <w:rFonts w:ascii="ＭＳ 明朝" w:eastAsia="ＭＳ 明朝" w:hAnsi="ＭＳ 明朝" w:hint="eastAsia"/>
        </w:rPr>
        <w:t>・協力</w:t>
      </w:r>
      <w:r>
        <w:rPr>
          <w:rFonts w:ascii="ＭＳ 明朝" w:eastAsia="ＭＳ 明朝" w:hAnsi="ＭＳ 明朝" w:hint="eastAsia"/>
        </w:rPr>
        <w:t>。</w:t>
      </w:r>
    </w:p>
    <w:sectPr w:rsidR="007B7BED" w:rsidRPr="007B7B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8AE" w:rsidRDefault="003D38AE" w:rsidP="000A283B">
      <w:r>
        <w:separator/>
      </w:r>
    </w:p>
  </w:endnote>
  <w:endnote w:type="continuationSeparator" w:id="0">
    <w:p w:rsidR="003D38AE" w:rsidRDefault="003D38AE" w:rsidP="000A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8AE" w:rsidRDefault="003D38AE" w:rsidP="000A283B">
      <w:r>
        <w:separator/>
      </w:r>
    </w:p>
  </w:footnote>
  <w:footnote w:type="continuationSeparator" w:id="0">
    <w:p w:rsidR="003D38AE" w:rsidRDefault="003D38AE" w:rsidP="000A2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05"/>
    <w:rsid w:val="00057D21"/>
    <w:rsid w:val="000A283B"/>
    <w:rsid w:val="00176CBA"/>
    <w:rsid w:val="00203511"/>
    <w:rsid w:val="002213BA"/>
    <w:rsid w:val="0022423B"/>
    <w:rsid w:val="0023387B"/>
    <w:rsid w:val="00291048"/>
    <w:rsid w:val="002A2FC8"/>
    <w:rsid w:val="002B54C4"/>
    <w:rsid w:val="002D1A70"/>
    <w:rsid w:val="002D59DF"/>
    <w:rsid w:val="00346292"/>
    <w:rsid w:val="003849DC"/>
    <w:rsid w:val="003D38AE"/>
    <w:rsid w:val="003D3C04"/>
    <w:rsid w:val="003D6E2C"/>
    <w:rsid w:val="00481766"/>
    <w:rsid w:val="005A0AD2"/>
    <w:rsid w:val="005B6563"/>
    <w:rsid w:val="005C123F"/>
    <w:rsid w:val="0060568C"/>
    <w:rsid w:val="00671FA8"/>
    <w:rsid w:val="006E3024"/>
    <w:rsid w:val="007613AD"/>
    <w:rsid w:val="007B7BED"/>
    <w:rsid w:val="0096270B"/>
    <w:rsid w:val="009B5705"/>
    <w:rsid w:val="009F58A9"/>
    <w:rsid w:val="00A140EA"/>
    <w:rsid w:val="00B150E8"/>
    <w:rsid w:val="00B17C8D"/>
    <w:rsid w:val="00B41490"/>
    <w:rsid w:val="00B47ABC"/>
    <w:rsid w:val="00B47B98"/>
    <w:rsid w:val="00B93546"/>
    <w:rsid w:val="00C35851"/>
    <w:rsid w:val="00C812DE"/>
    <w:rsid w:val="00C868A1"/>
    <w:rsid w:val="00C96CD5"/>
    <w:rsid w:val="00CF0E24"/>
    <w:rsid w:val="00D0002F"/>
    <w:rsid w:val="00D80C78"/>
    <w:rsid w:val="00D80E0B"/>
    <w:rsid w:val="00DD4013"/>
    <w:rsid w:val="00FB2A7F"/>
    <w:rsid w:val="00FC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09E88"/>
  <w15:chartTrackingRefBased/>
  <w15:docId w15:val="{1F11EA80-4F70-431E-A498-CEE55002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83B"/>
    <w:pPr>
      <w:tabs>
        <w:tab w:val="center" w:pos="4252"/>
        <w:tab w:val="right" w:pos="8504"/>
      </w:tabs>
      <w:snapToGrid w:val="0"/>
    </w:pPr>
  </w:style>
  <w:style w:type="character" w:customStyle="1" w:styleId="a4">
    <w:name w:val="ヘッダー (文字)"/>
    <w:basedOn w:val="a0"/>
    <w:link w:val="a3"/>
    <w:uiPriority w:val="99"/>
    <w:rsid w:val="000A283B"/>
  </w:style>
  <w:style w:type="paragraph" w:styleId="a5">
    <w:name w:val="footer"/>
    <w:basedOn w:val="a"/>
    <w:link w:val="a6"/>
    <w:uiPriority w:val="99"/>
    <w:unhideWhenUsed/>
    <w:rsid w:val="000A283B"/>
    <w:pPr>
      <w:tabs>
        <w:tab w:val="center" w:pos="4252"/>
        <w:tab w:val="right" w:pos="8504"/>
      </w:tabs>
      <w:snapToGrid w:val="0"/>
    </w:pPr>
  </w:style>
  <w:style w:type="character" w:customStyle="1" w:styleId="a6">
    <w:name w:val="フッター (文字)"/>
    <w:basedOn w:val="a0"/>
    <w:link w:val="a5"/>
    <w:uiPriority w:val="99"/>
    <w:rsid w:val="000A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5</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OY034029</dc:creator>
  <cp:keywords/>
  <dc:description/>
  <cp:lastModifiedBy>OY034029</cp:lastModifiedBy>
  <cp:revision>32</cp:revision>
  <dcterms:created xsi:type="dcterms:W3CDTF">2024-08-15T23:59:00Z</dcterms:created>
  <dcterms:modified xsi:type="dcterms:W3CDTF">2024-08-19T00:37:00Z</dcterms:modified>
</cp:coreProperties>
</file>